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514" w:rsidRDefault="00445E04">
      <w:r>
        <w:t xml:space="preserve">  </w:t>
      </w:r>
    </w:p>
    <w:p w:rsidR="002F3514" w:rsidRDefault="00445E04">
      <w:pPr>
        <w:jc w:val="center"/>
      </w:pPr>
      <w:r>
        <w:rPr>
          <w:rFonts w:ascii="Times" w:eastAsia="Times" w:hAnsi="Times" w:cs="Times"/>
          <w:b/>
          <w:i/>
          <w:sz w:val="28"/>
        </w:rPr>
        <w:t xml:space="preserve">CONSULTING AGREEMENT </w:t>
      </w:r>
    </w:p>
    <w:p w:rsidR="002F3514" w:rsidRDefault="00445E04">
      <w:r>
        <w:t xml:space="preserve">  </w:t>
      </w:r>
    </w:p>
    <w:p w:rsidR="002F3514" w:rsidRDefault="00445E04">
      <w:r>
        <w:t xml:space="preserve">  </w:t>
      </w:r>
    </w:p>
    <w:p w:rsidR="002F3514" w:rsidRDefault="00445E04">
      <w:r>
        <w:t xml:space="preserve">This Agreement is made effective as of April 27, 2012, by and between HillBilly/Urban Influences, of 8545 Park Street, BellFlower, California 90706, and Kimberly Manning MSW, of 325 W. 8th Street Suite 508, Los Angeles, California 90014. </w:t>
      </w:r>
    </w:p>
    <w:p w:rsidR="002F3514" w:rsidRDefault="00445E04">
      <w:r>
        <w:t xml:space="preserve">  </w:t>
      </w:r>
    </w:p>
    <w:p w:rsidR="002F3514" w:rsidRDefault="00445E04">
      <w:r>
        <w:t xml:space="preserve">In this Agreement, the party who is contracting to receive services shall be referred to as "HillBilly/Urban Influences", and the party who will be providing the services shall be referred to as "Kismet Coach, LLC.". </w:t>
      </w:r>
    </w:p>
    <w:p w:rsidR="002F3514" w:rsidRDefault="00445E04">
      <w:r>
        <w:t xml:space="preserve">  </w:t>
      </w:r>
    </w:p>
    <w:p w:rsidR="002F3514" w:rsidRDefault="00445E04">
      <w:r>
        <w:t xml:space="preserve">Kismet Coach, LLC. has a background in Business and Entrepreneurship Consultation and is willing to provide services to HillBilly/Urban Influences based on this background. </w:t>
      </w:r>
    </w:p>
    <w:p w:rsidR="002F3514" w:rsidRDefault="00445E04">
      <w:r>
        <w:t xml:space="preserve">  </w:t>
      </w:r>
    </w:p>
    <w:p w:rsidR="002F3514" w:rsidRDefault="00445E04">
      <w:r>
        <w:t xml:space="preserve">HillBilly/Urban Influences desires to have services provided by Kismet Coach, LLC.. </w:t>
      </w:r>
    </w:p>
    <w:p w:rsidR="002F3514" w:rsidRDefault="00445E04">
      <w:r>
        <w:t xml:space="preserve">  </w:t>
      </w:r>
    </w:p>
    <w:p w:rsidR="002F3514" w:rsidRDefault="00445E04">
      <w:r>
        <w:t xml:space="preserve">Therefore, the parties agree as follows: </w:t>
      </w:r>
    </w:p>
    <w:p w:rsidR="002F3514" w:rsidRDefault="00445E04">
      <w:r>
        <w:t xml:space="preserve">  </w:t>
      </w:r>
    </w:p>
    <w:p w:rsidR="002F3514" w:rsidRDefault="00445E04">
      <w:r>
        <w:rPr>
          <w:b/>
        </w:rPr>
        <w:t xml:space="preserve">1. DESCRIPTION OF SERVICES. </w:t>
      </w:r>
      <w:r>
        <w:t xml:space="preserve">Beginning on May 03, 2012, Kismet Coach, LLC. will provide the following services (collectively, the "Services"): Level 1 Business Start Up Kit includes Weekly Personalized Business Newsletters, Goal Setting and Assistance with Company License, Register Name, Business Entity, Trademark/Service Mark, 501c3, Business Lawyer, Accountant, Copyright, Business Plans, Website Development Logo, Letterhead, Business Cards, Image Consultant, Administrative Services, Business Policies and Forms, Grants &amp; Funding, Publicist, Board of Directors, Board of Advisors,Office Equipment, Product Distribution Identifying Sponsors, Referral Program, Industry Outlook Research, Competitor Research, Office Space/Building Acquisition, Coaching and Idea Development. 4 Hours of Business Consultation. </w:t>
      </w:r>
    </w:p>
    <w:p w:rsidR="002F3514" w:rsidRDefault="00445E04">
      <w:r>
        <w:t xml:space="preserve">  </w:t>
      </w:r>
    </w:p>
    <w:p w:rsidR="002F3514" w:rsidRDefault="00445E04">
      <w:r>
        <w:rPr>
          <w:b/>
        </w:rPr>
        <w:t xml:space="preserve">2. PERFORMANCE OF SERVICES. </w:t>
      </w:r>
      <w:r>
        <w:t xml:space="preserve">The manner in which the Services are to be performed and the specific hours to be worked by Kismet Coach, LLC. shall be determined by Kismet Coach, LLC.. HillBilly/Urban Influences will rely on Kismet Coach, LLC. to work as many hours as may be reasonably necessary to fulfill Kismet Coach, LLC.'s obligations under this Agreement. </w:t>
      </w:r>
    </w:p>
    <w:p w:rsidR="002F3514" w:rsidRDefault="00445E04">
      <w:r>
        <w:t xml:space="preserve">  </w:t>
      </w:r>
    </w:p>
    <w:p w:rsidR="00DB6FAA" w:rsidRPr="00DB6FAA" w:rsidRDefault="00445E04">
      <w:pPr>
        <w:rPr>
          <w:lang w:val="en-US"/>
        </w:rPr>
      </w:pPr>
      <w:r>
        <w:rPr>
          <w:b/>
        </w:rPr>
        <w:t>3. PAYMENT.</w:t>
      </w:r>
      <w:r>
        <w:t xml:space="preserve"> HillBilly/Urban Influences will pay a fee to Kismet Coach, LLC. for the Services in the amount of $900.00. This fe</w:t>
      </w:r>
      <w:r w:rsidR="00DB6FAA">
        <w:t>e shall be payable</w:t>
      </w:r>
      <w:r w:rsidR="00DB6FAA">
        <w:rPr>
          <w:lang w:val="en-US"/>
        </w:rPr>
        <w:t>;</w:t>
      </w:r>
      <w:r w:rsidR="00117B97">
        <w:rPr>
          <w:lang w:val="en-US"/>
        </w:rPr>
        <w:t xml:space="preserve"> </w:t>
      </w:r>
    </w:p>
    <w:p w:rsidR="00DB6FAA" w:rsidRPr="0006681D" w:rsidRDefault="00445E04">
      <w:pPr>
        <w:rPr>
          <w:lang w:val="en-US"/>
        </w:rPr>
      </w:pPr>
      <w:r>
        <w:t>( )</w:t>
      </w:r>
      <w:r w:rsidR="0006681D">
        <w:rPr>
          <w:lang w:val="en-US"/>
        </w:rPr>
        <w:t xml:space="preserve"> 1 </w:t>
      </w:r>
      <w:r>
        <w:t>Full</w:t>
      </w:r>
      <w:r w:rsidR="0006681D">
        <w:rPr>
          <w:lang w:val="en-US"/>
        </w:rPr>
        <w:t xml:space="preserve"> Payment of</w:t>
      </w:r>
      <w:r>
        <w:t xml:space="preserve"> $900.00</w:t>
      </w:r>
      <w:r w:rsidR="0006681D">
        <w:rPr>
          <w:lang w:val="en-US"/>
        </w:rPr>
        <w:t xml:space="preserve"> by May 3</w:t>
      </w:r>
      <w:r w:rsidR="0006681D" w:rsidRPr="0006681D">
        <w:rPr>
          <w:vertAlign w:val="superscript"/>
          <w:lang w:val="en-US"/>
        </w:rPr>
        <w:t>rd</w:t>
      </w:r>
      <w:r w:rsidR="0006681D">
        <w:rPr>
          <w:lang w:val="en-US"/>
        </w:rPr>
        <w:t xml:space="preserve">. </w:t>
      </w:r>
    </w:p>
    <w:p w:rsidR="00DB6FAA" w:rsidRDefault="00445E04">
      <w:pPr>
        <w:rPr>
          <w:lang w:val="en-US"/>
        </w:rPr>
      </w:pPr>
      <w:r>
        <w:t>( )</w:t>
      </w:r>
      <w:r w:rsidR="00DB6FAA">
        <w:rPr>
          <w:lang w:val="en-US"/>
        </w:rPr>
        <w:t xml:space="preserve"> </w:t>
      </w:r>
      <w:r w:rsidR="0006681D">
        <w:rPr>
          <w:lang w:val="en-US"/>
        </w:rPr>
        <w:t xml:space="preserve">3 </w:t>
      </w:r>
      <w:r>
        <w:t>Monthly Installments of $300.00</w:t>
      </w:r>
      <w:r w:rsidR="0006681D">
        <w:rPr>
          <w:lang w:val="en-US"/>
        </w:rPr>
        <w:t xml:space="preserve"> May 3</w:t>
      </w:r>
      <w:r w:rsidR="0006681D" w:rsidRPr="0006681D">
        <w:rPr>
          <w:vertAlign w:val="superscript"/>
          <w:lang w:val="en-US"/>
        </w:rPr>
        <w:t>rd</w:t>
      </w:r>
      <w:r w:rsidR="0006681D">
        <w:rPr>
          <w:lang w:val="en-US"/>
        </w:rPr>
        <w:t>, June 3</w:t>
      </w:r>
      <w:r w:rsidR="0006681D" w:rsidRPr="0006681D">
        <w:rPr>
          <w:vertAlign w:val="superscript"/>
          <w:lang w:val="en-US"/>
        </w:rPr>
        <w:t>rd</w:t>
      </w:r>
      <w:r w:rsidR="0006681D">
        <w:rPr>
          <w:lang w:val="en-US"/>
        </w:rPr>
        <w:t>, July 3</w:t>
      </w:r>
      <w:r w:rsidR="0006681D" w:rsidRPr="0006681D">
        <w:rPr>
          <w:vertAlign w:val="superscript"/>
          <w:lang w:val="en-US"/>
        </w:rPr>
        <w:t>rd</w:t>
      </w:r>
      <w:r w:rsidR="0006681D">
        <w:rPr>
          <w:lang w:val="en-US"/>
        </w:rPr>
        <w:t>.</w:t>
      </w:r>
      <w:r>
        <w:t xml:space="preserve"> </w:t>
      </w:r>
    </w:p>
    <w:p w:rsidR="00DB6FAA" w:rsidRDefault="00445E04">
      <w:pPr>
        <w:rPr>
          <w:lang w:val="en-US"/>
        </w:rPr>
      </w:pPr>
      <w:r>
        <w:t>( )</w:t>
      </w:r>
      <w:r w:rsidR="0006681D">
        <w:rPr>
          <w:lang w:val="en-US"/>
        </w:rPr>
        <w:t xml:space="preserve"> 2 Weeks</w:t>
      </w:r>
      <w:r>
        <w:t xml:space="preserve"> Installments of $150.00</w:t>
      </w:r>
      <w:r w:rsidR="0006681D">
        <w:rPr>
          <w:lang w:val="en-US"/>
        </w:rPr>
        <w:t xml:space="preserve"> May 3</w:t>
      </w:r>
      <w:r w:rsidR="0006681D" w:rsidRPr="0006681D">
        <w:rPr>
          <w:vertAlign w:val="superscript"/>
          <w:lang w:val="en-US"/>
        </w:rPr>
        <w:t>rd</w:t>
      </w:r>
      <w:r w:rsidR="0006681D">
        <w:rPr>
          <w:lang w:val="en-US"/>
        </w:rPr>
        <w:t xml:space="preserve"> &amp; 17</w:t>
      </w:r>
      <w:r w:rsidR="0006681D" w:rsidRPr="0006681D">
        <w:rPr>
          <w:vertAlign w:val="superscript"/>
          <w:lang w:val="en-US"/>
        </w:rPr>
        <w:t>th</w:t>
      </w:r>
      <w:r w:rsidR="0006681D">
        <w:rPr>
          <w:vertAlign w:val="superscript"/>
          <w:lang w:val="en-US"/>
        </w:rPr>
        <w:t xml:space="preserve">  </w:t>
      </w:r>
      <w:r w:rsidR="0006681D">
        <w:rPr>
          <w:lang w:val="en-US"/>
        </w:rPr>
        <w:t>31</w:t>
      </w:r>
      <w:r w:rsidR="0006681D" w:rsidRPr="0006681D">
        <w:rPr>
          <w:vertAlign w:val="superscript"/>
          <w:lang w:val="en-US"/>
        </w:rPr>
        <w:t>st</w:t>
      </w:r>
      <w:r w:rsidR="0006681D">
        <w:rPr>
          <w:lang w:val="en-US"/>
        </w:rPr>
        <w:t xml:space="preserve"> , June 7</w:t>
      </w:r>
      <w:r w:rsidR="0006681D" w:rsidRPr="0006681D">
        <w:rPr>
          <w:vertAlign w:val="superscript"/>
          <w:lang w:val="en-US"/>
        </w:rPr>
        <w:t>th</w:t>
      </w:r>
      <w:r w:rsidR="0006681D">
        <w:rPr>
          <w:lang w:val="en-US"/>
        </w:rPr>
        <w:t xml:space="preserve"> &amp; 21</w:t>
      </w:r>
      <w:r w:rsidR="0006681D" w:rsidRPr="0006681D">
        <w:rPr>
          <w:vertAlign w:val="superscript"/>
          <w:lang w:val="en-US"/>
        </w:rPr>
        <w:t>st</w:t>
      </w:r>
      <w:r w:rsidR="0006681D">
        <w:rPr>
          <w:lang w:val="en-US"/>
        </w:rPr>
        <w:t>, July 5</w:t>
      </w:r>
      <w:r w:rsidR="0006681D" w:rsidRPr="0006681D">
        <w:rPr>
          <w:vertAlign w:val="superscript"/>
          <w:lang w:val="en-US"/>
        </w:rPr>
        <w:t>th</w:t>
      </w:r>
      <w:r w:rsidR="0006681D">
        <w:rPr>
          <w:lang w:val="en-US"/>
        </w:rPr>
        <w:t xml:space="preserve"> &amp; 19</w:t>
      </w:r>
      <w:r w:rsidR="0006681D" w:rsidRPr="0006681D">
        <w:rPr>
          <w:vertAlign w:val="superscript"/>
          <w:lang w:val="en-US"/>
        </w:rPr>
        <w:t>th</w:t>
      </w:r>
      <w:r w:rsidR="0006681D">
        <w:rPr>
          <w:lang w:val="en-US"/>
        </w:rPr>
        <w:t xml:space="preserve"> .  </w:t>
      </w:r>
      <w:r>
        <w:t xml:space="preserve"> </w:t>
      </w:r>
    </w:p>
    <w:p w:rsidR="005F7E4F" w:rsidRDefault="00445E04">
      <w:pPr>
        <w:rPr>
          <w:lang w:val="en-US"/>
        </w:rPr>
      </w:pPr>
      <w:r>
        <w:t>( )</w:t>
      </w:r>
      <w:r w:rsidR="005F7E4F">
        <w:rPr>
          <w:lang w:val="en-US"/>
        </w:rPr>
        <w:t>12</w:t>
      </w:r>
      <w:r w:rsidR="00DB6FAA">
        <w:rPr>
          <w:lang w:val="en-US"/>
        </w:rPr>
        <w:t xml:space="preserve"> </w:t>
      </w:r>
      <w:r>
        <w:t xml:space="preserve">Weekly Installments of </w:t>
      </w:r>
      <w:r w:rsidR="00DB6FAA">
        <w:rPr>
          <w:lang w:val="en-US"/>
        </w:rPr>
        <w:t xml:space="preserve"> </w:t>
      </w:r>
      <w:r>
        <w:t>$75.00.</w:t>
      </w:r>
      <w:r w:rsidR="0006681D">
        <w:rPr>
          <w:lang w:val="en-US"/>
        </w:rPr>
        <w:t xml:space="preserve"> Every Thursday</w:t>
      </w:r>
      <w:r w:rsidR="005F7E4F">
        <w:rPr>
          <w:lang w:val="en-US"/>
        </w:rPr>
        <w:t xml:space="preserve"> f</w:t>
      </w:r>
      <w:r w:rsidR="0006681D">
        <w:rPr>
          <w:lang w:val="en-US"/>
        </w:rPr>
        <w:t>rom May 3</w:t>
      </w:r>
      <w:r w:rsidR="0006681D" w:rsidRPr="0006681D">
        <w:rPr>
          <w:vertAlign w:val="superscript"/>
          <w:lang w:val="en-US"/>
        </w:rPr>
        <w:t>rd</w:t>
      </w:r>
      <w:r w:rsidR="0006681D">
        <w:rPr>
          <w:lang w:val="en-US"/>
        </w:rPr>
        <w:t xml:space="preserve"> to </w:t>
      </w:r>
      <w:r w:rsidR="005F7E4F">
        <w:rPr>
          <w:lang w:val="en-US"/>
        </w:rPr>
        <w:t>July 19</w:t>
      </w:r>
      <w:r w:rsidR="005F7E4F" w:rsidRPr="005F7E4F">
        <w:rPr>
          <w:vertAlign w:val="superscript"/>
          <w:lang w:val="en-US"/>
        </w:rPr>
        <w:t>th</w:t>
      </w:r>
      <w:r w:rsidR="005F7E4F">
        <w:rPr>
          <w:lang w:val="en-US"/>
        </w:rPr>
        <w:t xml:space="preserve"> </w:t>
      </w:r>
    </w:p>
    <w:p w:rsidR="005F7E4F" w:rsidRDefault="005F7E4F">
      <w:pPr>
        <w:rPr>
          <w:lang w:val="en-US"/>
        </w:rPr>
      </w:pPr>
    </w:p>
    <w:p w:rsidR="005F7E4F" w:rsidRDefault="005F7E4F">
      <w:pPr>
        <w:rPr>
          <w:lang w:val="en-US"/>
        </w:rPr>
      </w:pPr>
      <w:r>
        <w:rPr>
          <w:lang w:val="en-US"/>
        </w:rPr>
        <w:t xml:space="preserve">( ) </w:t>
      </w:r>
      <w:proofErr w:type="spellStart"/>
      <w:r>
        <w:rPr>
          <w:lang w:val="en-US"/>
        </w:rPr>
        <w:t>HillBilly</w:t>
      </w:r>
      <w:proofErr w:type="spellEnd"/>
      <w:r>
        <w:rPr>
          <w:lang w:val="en-US"/>
        </w:rPr>
        <w:t xml:space="preserve">/ Urban Influences chooses to make </w:t>
      </w:r>
      <w:r w:rsidR="004A0019">
        <w:rPr>
          <w:lang w:val="en-US"/>
        </w:rPr>
        <w:t>“</w:t>
      </w:r>
      <w:r>
        <w:rPr>
          <w:lang w:val="en-US"/>
        </w:rPr>
        <w:t>Automatic Payments</w:t>
      </w:r>
      <w:r w:rsidR="004A0019">
        <w:rPr>
          <w:lang w:val="en-US"/>
        </w:rPr>
        <w:t>”</w:t>
      </w:r>
      <w:r>
        <w:rPr>
          <w:lang w:val="en-US"/>
        </w:rPr>
        <w:t xml:space="preserve"> from Debit/Credit Card to  Kismet Coach LLC Pay Pal Account. </w:t>
      </w:r>
    </w:p>
    <w:p w:rsidR="005F7E4F" w:rsidRDefault="004A0019">
      <w:pPr>
        <w:rPr>
          <w:lang w:val="en-US"/>
        </w:rPr>
      </w:pPr>
      <w:r>
        <w:rPr>
          <w:lang w:val="en-US"/>
        </w:rPr>
        <w:lastRenderedPageBreak/>
        <w:t xml:space="preserve">( ) </w:t>
      </w:r>
      <w:proofErr w:type="spellStart"/>
      <w:r w:rsidR="005F7E4F">
        <w:rPr>
          <w:lang w:val="en-US"/>
        </w:rPr>
        <w:t>HillBilly</w:t>
      </w:r>
      <w:proofErr w:type="spellEnd"/>
      <w:r w:rsidR="005F7E4F">
        <w:rPr>
          <w:lang w:val="en-US"/>
        </w:rPr>
        <w:t xml:space="preserve">/ Urban Influences </w:t>
      </w:r>
      <w:proofErr w:type="gramStart"/>
      <w:r w:rsidR="005F7E4F">
        <w:rPr>
          <w:lang w:val="en-US"/>
        </w:rPr>
        <w:t>chooses</w:t>
      </w:r>
      <w:proofErr w:type="gramEnd"/>
      <w:r w:rsidR="005F7E4F">
        <w:rPr>
          <w:lang w:val="en-US"/>
        </w:rPr>
        <w:t xml:space="preserve"> to </w:t>
      </w:r>
      <w:r>
        <w:rPr>
          <w:lang w:val="en-US"/>
        </w:rPr>
        <w:t>“</w:t>
      </w:r>
      <w:r w:rsidR="005F7E4F">
        <w:rPr>
          <w:lang w:val="en-US"/>
        </w:rPr>
        <w:t>Pay as You Go</w:t>
      </w:r>
      <w:r>
        <w:rPr>
          <w:lang w:val="en-US"/>
        </w:rPr>
        <w:t>”</w:t>
      </w:r>
      <w:r w:rsidR="005F7E4F">
        <w:rPr>
          <w:lang w:val="en-US"/>
        </w:rPr>
        <w:t xml:space="preserve"> with options to pay with credit/debit card</w:t>
      </w:r>
      <w:r w:rsidR="00445E04">
        <w:rPr>
          <w:lang w:val="en-US"/>
        </w:rPr>
        <w:t xml:space="preserve"> via P</w:t>
      </w:r>
      <w:r w:rsidR="005F7E4F">
        <w:rPr>
          <w:lang w:val="en-US"/>
        </w:rPr>
        <w:t>ay</w:t>
      </w:r>
      <w:r w:rsidR="00445E04">
        <w:rPr>
          <w:lang w:val="en-US"/>
        </w:rPr>
        <w:t xml:space="preserve"> P</w:t>
      </w:r>
      <w:r w:rsidR="005F7E4F">
        <w:rPr>
          <w:lang w:val="en-US"/>
        </w:rPr>
        <w:t xml:space="preserve">al or cash on receipt. </w:t>
      </w:r>
    </w:p>
    <w:p w:rsidR="005F7E4F" w:rsidRDefault="005F7E4F">
      <w:pPr>
        <w:rPr>
          <w:lang w:val="en-US"/>
        </w:rPr>
      </w:pPr>
      <w:r>
        <w:rPr>
          <w:lang w:val="en-US"/>
        </w:rPr>
        <w:t xml:space="preserve">Kismet Coach LLC will send out an invoice </w:t>
      </w:r>
      <w:r w:rsidR="004A0019">
        <w:rPr>
          <w:lang w:val="en-US"/>
        </w:rPr>
        <w:t>3 days</w:t>
      </w:r>
      <w:r w:rsidR="0020383E">
        <w:rPr>
          <w:lang w:val="en-US"/>
        </w:rPr>
        <w:t xml:space="preserve"> before scheduled services</w:t>
      </w:r>
      <w:r w:rsidR="004A0019">
        <w:rPr>
          <w:lang w:val="en-US"/>
        </w:rPr>
        <w:t xml:space="preserve"> according to payment schedule</w:t>
      </w:r>
      <w:r>
        <w:rPr>
          <w:lang w:val="en-US"/>
        </w:rPr>
        <w:t xml:space="preserve"> </w:t>
      </w:r>
      <w:r w:rsidR="0020383E">
        <w:rPr>
          <w:lang w:val="en-US"/>
        </w:rPr>
        <w:t xml:space="preserve">and </w:t>
      </w:r>
      <w:r>
        <w:rPr>
          <w:lang w:val="en-US"/>
        </w:rPr>
        <w:t>will be due</w:t>
      </w:r>
      <w:r w:rsidR="004A0019">
        <w:rPr>
          <w:lang w:val="en-US"/>
        </w:rPr>
        <w:t xml:space="preserve"> before or on</w:t>
      </w:r>
      <w:r w:rsidR="0020383E">
        <w:rPr>
          <w:lang w:val="en-US"/>
        </w:rPr>
        <w:t xml:space="preserve"> the</w:t>
      </w:r>
      <w:r w:rsidR="00137C83">
        <w:rPr>
          <w:lang w:val="en-US"/>
        </w:rPr>
        <w:t xml:space="preserve"> day of service. </w:t>
      </w:r>
      <w:r>
        <w:rPr>
          <w:lang w:val="en-US"/>
        </w:rPr>
        <w:t xml:space="preserve">  </w:t>
      </w:r>
    </w:p>
    <w:p w:rsidR="005F7E4F" w:rsidRDefault="005F7E4F">
      <w:pPr>
        <w:rPr>
          <w:lang w:val="en-US"/>
        </w:rPr>
      </w:pPr>
    </w:p>
    <w:p w:rsidR="005F7E4F" w:rsidRDefault="005F7E4F">
      <w:pPr>
        <w:rPr>
          <w:lang w:val="en-US"/>
        </w:rPr>
      </w:pPr>
    </w:p>
    <w:p w:rsidR="002F3514" w:rsidRDefault="00445E04">
      <w:r>
        <w:rPr>
          <w:b/>
        </w:rPr>
        <w:t>4. EXPENSE REIMBURSEMENT.</w:t>
      </w:r>
      <w:r>
        <w:t xml:space="preserve"> Kismet Coach, LLC. shall be entitled to reimbursement from HillBilly/Urban Influences for the following "out-of-pocket" expenses: Any and All State or </w:t>
      </w:r>
      <w:r w:rsidR="00DB6FAA">
        <w:t>Federal Business Related Fees.</w:t>
      </w:r>
      <w:r>
        <w:t xml:space="preserve">  </w:t>
      </w:r>
    </w:p>
    <w:p w:rsidR="002F3514" w:rsidRDefault="00445E04">
      <w:r>
        <w:rPr>
          <w:b/>
        </w:rPr>
        <w:t xml:space="preserve">5. NEW PROJECT APPROVAL. </w:t>
      </w:r>
      <w:r w:rsidR="00EC362B">
        <w:t>Kismet Coach, LLC. and Hill</w:t>
      </w:r>
      <w:r>
        <w:t xml:space="preserve">Billy/Urban Influences recognize that Kismet Coach, LLC.'s Services will include working on various projects for HillBilly/Urban Influences. Kismet Coach, LLC. shall obtain the approval of HillBilly/Urban Influences prior to the commencement of a new project. </w:t>
      </w:r>
    </w:p>
    <w:p w:rsidR="002F3514" w:rsidRDefault="00445E04">
      <w:r>
        <w:t xml:space="preserve">  </w:t>
      </w:r>
    </w:p>
    <w:p w:rsidR="002F3514" w:rsidRDefault="00445E04">
      <w:r>
        <w:rPr>
          <w:b/>
        </w:rPr>
        <w:t xml:space="preserve">6. TERM/TERMINATION. </w:t>
      </w:r>
      <w:r>
        <w:t xml:space="preserve">This Agreement shall terminate automatically on August 03, 2012. </w:t>
      </w:r>
    </w:p>
    <w:p w:rsidR="002F3514" w:rsidRDefault="00445E04">
      <w:r>
        <w:t xml:space="preserve">  </w:t>
      </w:r>
    </w:p>
    <w:p w:rsidR="002F3514" w:rsidRDefault="00445E04">
      <w:r>
        <w:rPr>
          <w:b/>
        </w:rPr>
        <w:t xml:space="preserve">7. RELATIONSHIP OF PARTIES. </w:t>
      </w:r>
      <w:r>
        <w:t>It is understood by the parties that Kismet Coach, LLC. is an independent contractor with respect to HillBilly/Urban Influences, and not an employee of HillBilly/Urban Influences. HillBilly/Urban Influences will not provide fringe benefits, including health insurance benefits, paid vacation, or any other employee benefit, for the benefit of Kismet Coa</w:t>
      </w:r>
      <w:r w:rsidR="00EC362B">
        <w:t>ch, LLC.</w:t>
      </w:r>
      <w:r>
        <w:t xml:space="preserve"> </w:t>
      </w:r>
    </w:p>
    <w:p w:rsidR="002F3514" w:rsidRDefault="00445E04">
      <w:r>
        <w:t xml:space="preserve">  </w:t>
      </w:r>
    </w:p>
    <w:p w:rsidR="002F3514" w:rsidRDefault="00445E04">
      <w:r>
        <w:rPr>
          <w:b/>
        </w:rPr>
        <w:t>8. DISCLOSURE</w:t>
      </w:r>
      <w:r>
        <w:t xml:space="preserve">. Kismet Coach, LLC. is required to disclose any outside activities or interests, including ownership or participation in the development of prior inventions, that conflict or may conflict with the best interests of Hill Billy/Urban Influences. Prompt disclosure is required under this paragraph if the activity or interest is related, directly or indirectly, to: </w:t>
      </w:r>
    </w:p>
    <w:p w:rsidR="002F3514" w:rsidRDefault="00445E04">
      <w:r>
        <w:t xml:space="preserve">  </w:t>
      </w:r>
    </w:p>
    <w:p w:rsidR="002F3514" w:rsidRDefault="00445E04">
      <w:pPr>
        <w:ind w:left="450"/>
      </w:pPr>
      <w:r>
        <w:t xml:space="preserve">- a product or product line of HillBilly/Urban Influences </w:t>
      </w:r>
    </w:p>
    <w:p w:rsidR="002F3514" w:rsidRDefault="00445E04">
      <w:pPr>
        <w:ind w:left="450"/>
      </w:pPr>
      <w:r>
        <w:t xml:space="preserve">- a manufacturing process of HillBilly/Urban Influences </w:t>
      </w:r>
    </w:p>
    <w:p w:rsidR="002F3514" w:rsidRDefault="00445E04">
      <w:pPr>
        <w:ind w:left="450"/>
      </w:pPr>
      <w:r>
        <w:t xml:space="preserve">- any activity that Kismet Coach, LLC. may be involved with on behalf of HillBilly/Urban Influences </w:t>
      </w:r>
    </w:p>
    <w:p w:rsidR="002F3514" w:rsidRDefault="00445E04">
      <w:r>
        <w:t xml:space="preserve">  </w:t>
      </w:r>
    </w:p>
    <w:p w:rsidR="002F3514" w:rsidRDefault="00445E04">
      <w:r>
        <w:rPr>
          <w:b/>
        </w:rPr>
        <w:t>9. EMPLOYEES.</w:t>
      </w:r>
      <w:r>
        <w:t xml:space="preserve"> Kismet Coach, LLC.'s employees, if any, who perform services for HillBilly/Urban Influences under this Agreement shall also be bound by the provisions of this Agreement. At the request of HillBilly/Urban Influences, Kismet Coach, LLC. shall provide adequate evidence that such persons are Kismet Coach, LLC.'s employees. </w:t>
      </w:r>
    </w:p>
    <w:p w:rsidR="002F3514" w:rsidRDefault="00445E04">
      <w:r>
        <w:t xml:space="preserve">  </w:t>
      </w:r>
    </w:p>
    <w:p w:rsidR="002F3514" w:rsidRDefault="00445E04">
      <w:r>
        <w:rPr>
          <w:b/>
        </w:rPr>
        <w:t>10. INJURIES.</w:t>
      </w:r>
      <w:r>
        <w:t xml:space="preserve"> Kismet Coach, LLC. acknowledges Kismet Coach, LLC.'s obligation to obtain appropriate insurance coverage for the benefit of Kismet Coach, LLC. (and Kismet Coach, LLC.'s employees, if any). Kismet Coach, LLC. waives any rights to recovery from HillBilly/Urban Influences for any injuries that Kismet Coach, LLC. (and/or Kismet Coach, LLC.'s employees) may sustain while performing services under this Agreement and that are a result of the negligence of Kismet Coach, LLC. or Kismet Coach, LLC.'s employees. </w:t>
      </w:r>
    </w:p>
    <w:p w:rsidR="002F3514" w:rsidRDefault="00445E04">
      <w:r>
        <w:t xml:space="preserve">  </w:t>
      </w:r>
    </w:p>
    <w:p w:rsidR="002F3514" w:rsidRDefault="00445E04">
      <w:r>
        <w:rPr>
          <w:b/>
        </w:rPr>
        <w:lastRenderedPageBreak/>
        <w:t>11. ASSIGNMENT.</w:t>
      </w:r>
      <w:r>
        <w:t xml:space="preserve"> Kismet Coach, LLC.'s obligations under this Agreement may not be assigned or transferred to any other person, firm, or corporation without the prior written consent of HillBilly/Urban Influences. </w:t>
      </w:r>
    </w:p>
    <w:p w:rsidR="002F3514" w:rsidRDefault="00445E04">
      <w:r>
        <w:t xml:space="preserve">  </w:t>
      </w:r>
    </w:p>
    <w:p w:rsidR="002F3514" w:rsidRDefault="00445E04">
      <w:r>
        <w:rPr>
          <w:b/>
        </w:rPr>
        <w:t xml:space="preserve">12. INTELLECTUAL PROPERTY. </w:t>
      </w:r>
      <w:r>
        <w:t xml:space="preserve">The following provisions shall apply with respect to copyrightable works, ideas, discoveries, inventions, applications for patents, and patents (collectively, "Intellectual Property"): </w:t>
      </w:r>
    </w:p>
    <w:p w:rsidR="002F3514" w:rsidRDefault="00445E04">
      <w:r>
        <w:t xml:space="preserve">  </w:t>
      </w:r>
    </w:p>
    <w:p w:rsidR="002F3514" w:rsidRDefault="00445E04">
      <w:pPr>
        <w:ind w:left="450"/>
      </w:pPr>
      <w:r>
        <w:rPr>
          <w:i/>
        </w:rPr>
        <w:t>a. Consultant's Intellectual Property.</w:t>
      </w:r>
      <w:r>
        <w:t xml:space="preserve"> Kismet Coach, LLC. does not personally hold any interest in any Intellectual Property. </w:t>
      </w:r>
    </w:p>
    <w:p w:rsidR="002F3514" w:rsidRDefault="00445E04">
      <w:r>
        <w:t xml:space="preserve">  </w:t>
      </w:r>
    </w:p>
    <w:p w:rsidR="002F3514" w:rsidRDefault="00445E04">
      <w:r>
        <w:rPr>
          <w:b/>
        </w:rPr>
        <w:t>13. CONFIDENTIALITY.</w:t>
      </w:r>
      <w:r>
        <w:t xml:space="preserve"> HillBilly/Urban Influences recognizes that Kismet Coach, LLC. has and will have the following information: </w:t>
      </w:r>
    </w:p>
    <w:p w:rsidR="002F3514" w:rsidRDefault="00445E04">
      <w:r>
        <w:t xml:space="preserve">  </w:t>
      </w:r>
    </w:p>
    <w:p w:rsidR="002F3514" w:rsidRDefault="00445E04">
      <w:pPr>
        <w:ind w:left="450"/>
      </w:pPr>
      <w:r>
        <w:t xml:space="preserve">- inventions </w:t>
      </w:r>
    </w:p>
    <w:p w:rsidR="002F3514" w:rsidRDefault="00445E04">
      <w:pPr>
        <w:ind w:left="450"/>
      </w:pPr>
      <w:r>
        <w:t xml:space="preserve">- products </w:t>
      </w:r>
    </w:p>
    <w:p w:rsidR="002F3514" w:rsidRDefault="00445E04">
      <w:pPr>
        <w:ind w:left="450"/>
      </w:pPr>
      <w:r>
        <w:t xml:space="preserve">- future plans </w:t>
      </w:r>
    </w:p>
    <w:p w:rsidR="002F3514" w:rsidRDefault="00445E04">
      <w:pPr>
        <w:ind w:left="450"/>
      </w:pPr>
      <w:r>
        <w:t xml:space="preserve">- business affairs </w:t>
      </w:r>
    </w:p>
    <w:p w:rsidR="002F3514" w:rsidRDefault="00445E04">
      <w:pPr>
        <w:ind w:left="450"/>
      </w:pPr>
      <w:r>
        <w:t xml:space="preserve">- copyrights </w:t>
      </w:r>
    </w:p>
    <w:p w:rsidR="002F3514" w:rsidRDefault="00445E04">
      <w:r>
        <w:t xml:space="preserve">  </w:t>
      </w:r>
    </w:p>
    <w:p w:rsidR="002F3514" w:rsidRDefault="00445E04">
      <w:r>
        <w:t xml:space="preserve">and other proprietary information (collectively, "Information") which are valuable, special and unique assets of HillBilly/Urban Influences and need to be protected from improper disclosure. In consideration for the disclosure of the Information, Kismet Coach, LLC. agrees that Kismet Coach, LLC. will not at any time or in any manner, either directly or indirectly, use any Information for Kismet Coach, LLC.'s own benefit, or divulge, disclose, or communicate in any manner any Information to any third party without the prior written consent of HillBilly/Urban Influences. Kismet Coach, LLC. will protect the Information and treat it as strictly confidential. A violation of this paragraph shall be a material violation of this Agreement. </w:t>
      </w:r>
    </w:p>
    <w:p w:rsidR="002F3514" w:rsidRDefault="00445E04">
      <w:r>
        <w:t xml:space="preserve">  </w:t>
      </w:r>
    </w:p>
    <w:p w:rsidR="002F3514" w:rsidRDefault="00445E04">
      <w:r>
        <w:rPr>
          <w:b/>
        </w:rPr>
        <w:t>14. UNAUTHORIZED DISCLOSURE OF INFORMATION.</w:t>
      </w:r>
      <w:r>
        <w:t xml:space="preserve"> If it appears that Kismet Coach, LLC. has disclosed (or has threatened to disclose) Information in vi</w:t>
      </w:r>
      <w:r w:rsidR="00EC362B">
        <w:t>olation of this Agreement, Hill</w:t>
      </w:r>
      <w:r>
        <w:t xml:space="preserve">Billy/Urban Influences shall be entitled to an injunction to restrain Kismet Coach, LLC. from disclosing, in whole or in part, such Information, or from providing any services to any party to whom such Information has been disclosed or may be disclosed. HillBilly/Urban Influences shall not be prohibited by this provision from pursuing other remedies, including a claim for losses and damages. </w:t>
      </w:r>
    </w:p>
    <w:p w:rsidR="002F3514" w:rsidRDefault="00445E04">
      <w:r>
        <w:t xml:space="preserve">  </w:t>
      </w:r>
    </w:p>
    <w:p w:rsidR="002F3514" w:rsidRDefault="00445E04">
      <w:r>
        <w:rPr>
          <w:b/>
        </w:rPr>
        <w:t>15. CONFIDENTIALITY AFTER TERMINATION.</w:t>
      </w:r>
      <w:r>
        <w:t xml:space="preserve"> The confidentiality provisions of this Agreement shall remain in full force and effect after the termination of this Agreement. </w:t>
      </w:r>
    </w:p>
    <w:p w:rsidR="002F3514" w:rsidRDefault="00445E04">
      <w:r>
        <w:t xml:space="preserve">  </w:t>
      </w:r>
    </w:p>
    <w:p w:rsidR="002F3514" w:rsidRDefault="00445E04">
      <w:r>
        <w:rPr>
          <w:b/>
        </w:rPr>
        <w:t xml:space="preserve">16. SERVICES TO THIRD PARTIES. </w:t>
      </w:r>
      <w:r>
        <w:t xml:space="preserve">Kismet Coach, LLC. shall not provide any consulting services to any third party during the term of this Agreement, unless Kismet Coach, LLC. has obtained HillBilly/Urban Influences's prior written consent. </w:t>
      </w:r>
    </w:p>
    <w:p w:rsidR="002F3514" w:rsidRDefault="00445E04">
      <w:r>
        <w:t xml:space="preserve">  </w:t>
      </w:r>
    </w:p>
    <w:p w:rsidR="002F3514" w:rsidRPr="00EC362B" w:rsidRDefault="00445E04">
      <w:pPr>
        <w:rPr>
          <w:lang w:val="en-US"/>
        </w:rPr>
      </w:pPr>
      <w:r>
        <w:rPr>
          <w:b/>
        </w:rPr>
        <w:t>17. NON-COMPETE AGREEMENT.</w:t>
      </w:r>
      <w:r>
        <w:t xml:space="preserve"> Recognizing that the various items of Information are special and unique assets of HillBilly/Urban Influences that need to be protected from disclosure, </w:t>
      </w:r>
      <w:r>
        <w:lastRenderedPageBreak/>
        <w:t>and in consideration of the disclosure of the Information, HillBilly/Urban Influences agrees and covenants that for a period of 2 years following the termination of this Agreement, whether such termination is voluntary or involuntary, Kismet Coach, LLC. will not directly or indirectly engage in any business competitive with Kismet Coach, LLC.. This covenant shall apply to the geographical area that includes all of the State of California. Directly or indirectly engaging in any competitive business includes, but is not limited to, (i) engaging in a business as owner, partner, or agent, (ii) becoming an employee of any third party that is engaged in such business, or (iii) becoming interested directly or indirectly in any such business, or (iv) soliciting any customer of HillBilly/Urban Influences for the benefit of a third party that is engaged in such business. Kismet Coach, LLC. agrees that this non-compete provision will not adversely affect the li</w:t>
      </w:r>
      <w:r w:rsidR="00EC362B">
        <w:t>velihood of Kismet Coach, LLC.</w:t>
      </w:r>
    </w:p>
    <w:p w:rsidR="002F3514" w:rsidRDefault="00445E04">
      <w:r>
        <w:t xml:space="preserve">  </w:t>
      </w:r>
    </w:p>
    <w:p w:rsidR="002F3514" w:rsidRDefault="00445E04">
      <w:r>
        <w:rPr>
          <w:b/>
        </w:rPr>
        <w:t xml:space="preserve">18. RETURN OF RECORDS. </w:t>
      </w:r>
      <w:r>
        <w:t xml:space="preserve">Upon termination of this Agreement, Kismet Coach, LLC. shall deliver all records, notes, data, memoranda, models, and equipment of any nature that are in Kismet Coach, LLC.'s possession or under Kismet Coach, LLC.'s control and that are HillBilly/Urban Influences's property or relate to HillBilly/Urban Influences's business. </w:t>
      </w:r>
    </w:p>
    <w:p w:rsidR="002F3514" w:rsidRDefault="00445E04">
      <w:r>
        <w:t xml:space="preserve">  </w:t>
      </w:r>
    </w:p>
    <w:p w:rsidR="002F3514" w:rsidRDefault="00445E04">
      <w:r>
        <w:rPr>
          <w:b/>
        </w:rPr>
        <w:t xml:space="preserve">19. NOTICES. </w:t>
      </w:r>
      <w:r>
        <w:t xml:space="preserve">All notices required or permitted under this Agreement shall be in writing and shall be deemed delivered when delivered in person or deposited in the United States mail, postage prepaid, addressed as follows: </w:t>
      </w:r>
    </w:p>
    <w:p w:rsidR="002F3514" w:rsidRDefault="00445E04">
      <w:r>
        <w:t xml:space="preserve">  </w:t>
      </w:r>
    </w:p>
    <w:p w:rsidR="002F3514" w:rsidRDefault="00445E04">
      <w:pPr>
        <w:keepNext/>
        <w:ind w:left="450"/>
      </w:pPr>
      <w:r>
        <w:t xml:space="preserve">IF for HillBilly/Urban Influences: </w:t>
      </w:r>
    </w:p>
    <w:p w:rsidR="002F3514" w:rsidRDefault="00445E04">
      <w:pPr>
        <w:keepNext/>
      </w:pPr>
      <w:r>
        <w:t xml:space="preserve">  </w:t>
      </w:r>
    </w:p>
    <w:p w:rsidR="002F3514" w:rsidRDefault="00445E04">
      <w:pPr>
        <w:keepNext/>
        <w:ind w:left="900"/>
      </w:pPr>
      <w:r>
        <w:t xml:space="preserve">HillBilly/Urban Influences </w:t>
      </w:r>
    </w:p>
    <w:p w:rsidR="002F3514" w:rsidRDefault="00445E04">
      <w:pPr>
        <w:keepNext/>
        <w:ind w:left="900"/>
      </w:pPr>
      <w:r>
        <w:t xml:space="preserve">Mark Walker </w:t>
      </w:r>
    </w:p>
    <w:p w:rsidR="002F3514" w:rsidRDefault="00445E04">
      <w:pPr>
        <w:keepNext/>
        <w:ind w:left="900"/>
      </w:pPr>
      <w:r>
        <w:t xml:space="preserve">Owner </w:t>
      </w:r>
    </w:p>
    <w:p w:rsidR="002F3514" w:rsidRDefault="00445E04">
      <w:pPr>
        <w:keepNext/>
        <w:ind w:left="900"/>
      </w:pPr>
      <w:r>
        <w:t xml:space="preserve">8545 Park Street </w:t>
      </w:r>
    </w:p>
    <w:p w:rsidR="002F3514" w:rsidRDefault="00445E04">
      <w:pPr>
        <w:ind w:left="900"/>
      </w:pPr>
      <w:r>
        <w:t>Bell</w:t>
      </w:r>
      <w:bookmarkStart w:id="0" w:name="_GoBack"/>
      <w:bookmarkEnd w:id="0"/>
      <w:r>
        <w:t xml:space="preserve">Flower, California 90706 </w:t>
      </w:r>
    </w:p>
    <w:p w:rsidR="002F3514" w:rsidRDefault="00445E04">
      <w:r>
        <w:t xml:space="preserve">  </w:t>
      </w:r>
    </w:p>
    <w:p w:rsidR="002F3514" w:rsidRDefault="00445E04">
      <w:r>
        <w:t xml:space="preserve">  </w:t>
      </w:r>
    </w:p>
    <w:p w:rsidR="002F3514" w:rsidRDefault="00445E04">
      <w:pPr>
        <w:keepNext/>
        <w:ind w:left="450"/>
      </w:pPr>
      <w:r>
        <w:t xml:space="preserve">IF for Kismet Coach, LLC.: </w:t>
      </w:r>
    </w:p>
    <w:p w:rsidR="002F3514" w:rsidRDefault="00445E04">
      <w:pPr>
        <w:keepNext/>
      </w:pPr>
      <w:r>
        <w:t xml:space="preserve">  </w:t>
      </w:r>
    </w:p>
    <w:p w:rsidR="002F3514" w:rsidRDefault="00445E04">
      <w:pPr>
        <w:keepNext/>
        <w:ind w:left="900"/>
      </w:pPr>
      <w:r>
        <w:t>Ki</w:t>
      </w:r>
      <w:proofErr w:type="spellStart"/>
      <w:r w:rsidR="00DB6FAA">
        <w:rPr>
          <w:lang w:val="en-US"/>
        </w:rPr>
        <w:t>smet</w:t>
      </w:r>
      <w:proofErr w:type="spellEnd"/>
      <w:r w:rsidR="00DB6FAA">
        <w:rPr>
          <w:lang w:val="en-US"/>
        </w:rPr>
        <w:t xml:space="preserve"> Coach LLC</w:t>
      </w:r>
      <w:r>
        <w:t xml:space="preserve"> </w:t>
      </w:r>
    </w:p>
    <w:p w:rsidR="002F3514" w:rsidRDefault="00445E04">
      <w:pPr>
        <w:keepNext/>
        <w:ind w:left="900"/>
      </w:pPr>
      <w:r>
        <w:t xml:space="preserve">Kimberly Manning, MSW </w:t>
      </w:r>
    </w:p>
    <w:p w:rsidR="002F3514" w:rsidRDefault="00445E04">
      <w:pPr>
        <w:keepNext/>
        <w:ind w:left="900"/>
      </w:pPr>
      <w:r>
        <w:t xml:space="preserve">CEO </w:t>
      </w:r>
    </w:p>
    <w:p w:rsidR="002F3514" w:rsidRDefault="00445E04">
      <w:pPr>
        <w:keepNext/>
        <w:ind w:left="900"/>
      </w:pPr>
      <w:r>
        <w:t xml:space="preserve">325 W. 8th Street Suite 508 </w:t>
      </w:r>
    </w:p>
    <w:p w:rsidR="002F3514" w:rsidRDefault="00445E04">
      <w:pPr>
        <w:ind w:left="900"/>
      </w:pPr>
      <w:r>
        <w:t xml:space="preserve">Los Angeles, California 90014 </w:t>
      </w:r>
    </w:p>
    <w:p w:rsidR="002F3514" w:rsidRDefault="00445E04">
      <w:r>
        <w:t xml:space="preserve">  </w:t>
      </w:r>
    </w:p>
    <w:p w:rsidR="002F3514" w:rsidRDefault="00445E04">
      <w:r>
        <w:t xml:space="preserve">Such address may be changed from time to time by either party by providing written notice to the other in the manner set forth above. </w:t>
      </w:r>
    </w:p>
    <w:p w:rsidR="002F3514" w:rsidRDefault="00445E04">
      <w:r>
        <w:t xml:space="preserve">  </w:t>
      </w:r>
    </w:p>
    <w:p w:rsidR="002F3514" w:rsidRDefault="00445E04">
      <w:r>
        <w:rPr>
          <w:b/>
        </w:rPr>
        <w:t xml:space="preserve">20. ENTIRE AGREEMENT. </w:t>
      </w:r>
      <w:r>
        <w:t xml:space="preserve">This Agreement contains the entire agreement of the parties and there are no other promises or conditions in any other agreement whether oral or written. This Agreement supersedes any prior written or oral agreements between the parties. </w:t>
      </w:r>
    </w:p>
    <w:p w:rsidR="002F3514" w:rsidRDefault="00445E04">
      <w:r>
        <w:t xml:space="preserve">  </w:t>
      </w:r>
    </w:p>
    <w:p w:rsidR="002F3514" w:rsidRDefault="00445E04">
      <w:r>
        <w:rPr>
          <w:b/>
        </w:rPr>
        <w:lastRenderedPageBreak/>
        <w:t xml:space="preserve">21. AMENDMENT. </w:t>
      </w:r>
      <w:r>
        <w:t xml:space="preserve">This Agreement may be modified or amended if the amendment is made in writing and is signed by both parties. </w:t>
      </w:r>
    </w:p>
    <w:p w:rsidR="002F3514" w:rsidRDefault="00445E04">
      <w:r>
        <w:t xml:space="preserve">  </w:t>
      </w:r>
    </w:p>
    <w:p w:rsidR="002F3514" w:rsidRDefault="00445E04">
      <w:r>
        <w:rPr>
          <w:b/>
        </w:rPr>
        <w:t xml:space="preserve">22. SEVERABILITY. </w:t>
      </w:r>
      <w:r>
        <w:t xml:space="preserve">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 </w:t>
      </w:r>
    </w:p>
    <w:p w:rsidR="002F3514" w:rsidRDefault="00445E04">
      <w:r>
        <w:t xml:space="preserve">  </w:t>
      </w:r>
    </w:p>
    <w:p w:rsidR="002F3514" w:rsidRDefault="00445E04">
      <w:r>
        <w:rPr>
          <w:b/>
        </w:rPr>
        <w:t xml:space="preserve">23. WAIVER OF CONTRACTUAL RIGHT. </w:t>
      </w:r>
      <w:r>
        <w:t xml:space="preserve">The failure of either party to enforce any provision of this Agreement shall not be construed as a waiver or limitation of that party's right to subsequently enforce and compel strict compliance with every provision of this Agreement. </w:t>
      </w:r>
    </w:p>
    <w:p w:rsidR="002F3514" w:rsidRDefault="00445E04">
      <w:r>
        <w:t xml:space="preserve">  </w:t>
      </w:r>
    </w:p>
    <w:p w:rsidR="002F3514" w:rsidRDefault="00445E04">
      <w:r>
        <w:rPr>
          <w:b/>
        </w:rPr>
        <w:t xml:space="preserve">24. APPLICABLE LAW. </w:t>
      </w:r>
      <w:r>
        <w:t xml:space="preserve">This Agreement shall be governed by the laws of the State of California. </w:t>
      </w:r>
    </w:p>
    <w:p w:rsidR="002F3514" w:rsidRDefault="00445E04">
      <w:r>
        <w:t xml:space="preserve">  </w:t>
      </w:r>
    </w:p>
    <w:p w:rsidR="002F3514" w:rsidRDefault="00445E04">
      <w:pPr>
        <w:keepNext/>
      </w:pPr>
      <w:r>
        <w:t xml:space="preserve">Party receiving services: </w:t>
      </w:r>
    </w:p>
    <w:p w:rsidR="002F3514" w:rsidRDefault="00EC362B">
      <w:pPr>
        <w:keepNext/>
      </w:pPr>
      <w:r>
        <w:t>Hill</w:t>
      </w:r>
      <w:r w:rsidR="00445E04">
        <w:t xml:space="preserve">Billy/Urban Influences </w:t>
      </w:r>
    </w:p>
    <w:p w:rsidR="002F3514" w:rsidRDefault="00445E04">
      <w:pPr>
        <w:keepNext/>
      </w:pPr>
      <w:r>
        <w:t xml:space="preserve">  </w:t>
      </w:r>
    </w:p>
    <w:p w:rsidR="002F3514" w:rsidRDefault="00445E04">
      <w:pPr>
        <w:keepNext/>
      </w:pPr>
      <w:r>
        <w:t xml:space="preserve">  </w:t>
      </w:r>
    </w:p>
    <w:p w:rsidR="002F3514" w:rsidRDefault="00445E04">
      <w:pPr>
        <w:keepNext/>
      </w:pPr>
      <w:r>
        <w:t xml:space="preserve">  </w:t>
      </w:r>
    </w:p>
    <w:p w:rsidR="002F3514" w:rsidRDefault="00445E04">
      <w:pPr>
        <w:keepNext/>
      </w:pPr>
      <w:r>
        <w:t>By:</w:t>
      </w:r>
      <w:r>
        <w:tab/>
        <w:t xml:space="preserve">____________________________________________________ </w:t>
      </w:r>
    </w:p>
    <w:p w:rsidR="002F3514" w:rsidRDefault="00445E04">
      <w:pPr>
        <w:keepNext/>
        <w:ind w:left="450"/>
      </w:pPr>
      <w:r>
        <w:t xml:space="preserve">Mark Walker </w:t>
      </w:r>
    </w:p>
    <w:p w:rsidR="002F3514" w:rsidRDefault="00445E04">
      <w:pPr>
        <w:ind w:left="450"/>
      </w:pPr>
      <w:r>
        <w:t xml:space="preserve">Owner </w:t>
      </w:r>
    </w:p>
    <w:p w:rsidR="002F3514" w:rsidRDefault="00445E04">
      <w:r>
        <w:t xml:space="preserve">  </w:t>
      </w:r>
    </w:p>
    <w:p w:rsidR="002F3514" w:rsidRDefault="00445E04">
      <w:r>
        <w:t xml:space="preserve">  </w:t>
      </w:r>
    </w:p>
    <w:p w:rsidR="002F3514" w:rsidRDefault="00445E04">
      <w:pPr>
        <w:keepNext/>
      </w:pPr>
      <w:r>
        <w:t xml:space="preserve">Party providing services: </w:t>
      </w:r>
    </w:p>
    <w:p w:rsidR="002F3514" w:rsidRDefault="00445E04">
      <w:pPr>
        <w:keepNext/>
      </w:pPr>
      <w:r>
        <w:t xml:space="preserve">Kimberly Manning MSW </w:t>
      </w:r>
    </w:p>
    <w:p w:rsidR="002F3514" w:rsidRDefault="00445E04">
      <w:pPr>
        <w:keepNext/>
      </w:pPr>
      <w:r>
        <w:t xml:space="preserve">  </w:t>
      </w:r>
    </w:p>
    <w:p w:rsidR="002F3514" w:rsidRDefault="00445E04">
      <w:pPr>
        <w:keepNext/>
      </w:pPr>
      <w:r>
        <w:t xml:space="preserve">  </w:t>
      </w:r>
    </w:p>
    <w:p w:rsidR="002F3514" w:rsidRDefault="00445E04">
      <w:pPr>
        <w:keepNext/>
      </w:pPr>
      <w:r>
        <w:t xml:space="preserve">  </w:t>
      </w:r>
    </w:p>
    <w:p w:rsidR="002F3514" w:rsidRDefault="00445E04">
      <w:pPr>
        <w:keepNext/>
      </w:pPr>
      <w:r>
        <w:t>By:</w:t>
      </w:r>
      <w:r>
        <w:tab/>
        <w:t xml:space="preserve">____________________________________________________ </w:t>
      </w:r>
    </w:p>
    <w:p w:rsidR="00EC362B" w:rsidRDefault="00445E04">
      <w:pPr>
        <w:keepNext/>
        <w:ind w:left="450"/>
        <w:rPr>
          <w:lang w:val="en-US"/>
        </w:rPr>
      </w:pPr>
      <w:r>
        <w:t>Kimberly Manning MSW</w:t>
      </w:r>
    </w:p>
    <w:p w:rsidR="002F3514" w:rsidRDefault="00445E04">
      <w:pPr>
        <w:keepNext/>
        <w:ind w:left="450"/>
      </w:pPr>
      <w:r>
        <w:t xml:space="preserve"> </w:t>
      </w:r>
      <w:r w:rsidR="00EC362B">
        <w:t>CEO</w:t>
      </w:r>
    </w:p>
    <w:sectPr w:rsidR="002F3514">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609" w:rsidRDefault="00440609" w:rsidP="003773AC">
      <w:r>
        <w:separator/>
      </w:r>
    </w:p>
  </w:endnote>
  <w:endnote w:type="continuationSeparator" w:id="0">
    <w:p w:rsidR="00440609" w:rsidRDefault="00440609" w:rsidP="00377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113822"/>
      <w:docPartObj>
        <w:docPartGallery w:val="Page Numbers (Bottom of Page)"/>
        <w:docPartUnique/>
      </w:docPartObj>
    </w:sdtPr>
    <w:sdtEndPr>
      <w:rPr>
        <w:noProof/>
      </w:rPr>
    </w:sdtEndPr>
    <w:sdtContent>
      <w:p w:rsidR="003773AC" w:rsidRDefault="003773AC">
        <w:pPr>
          <w:pStyle w:val="Footer"/>
          <w:jc w:val="center"/>
        </w:pPr>
        <w:r>
          <w:fldChar w:fldCharType="begin"/>
        </w:r>
        <w:r>
          <w:instrText xml:space="preserve"> PAGE   \* MERGEFORMAT </w:instrText>
        </w:r>
        <w:r>
          <w:fldChar w:fldCharType="separate"/>
        </w:r>
        <w:r w:rsidR="00EC362B">
          <w:rPr>
            <w:noProof/>
          </w:rPr>
          <w:t>1</w:t>
        </w:r>
        <w:r>
          <w:rPr>
            <w:noProof/>
          </w:rPr>
          <w:fldChar w:fldCharType="end"/>
        </w:r>
      </w:p>
    </w:sdtContent>
  </w:sdt>
  <w:p w:rsidR="003773AC" w:rsidRDefault="003773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609" w:rsidRDefault="00440609" w:rsidP="003773AC">
      <w:r>
        <w:separator/>
      </w:r>
    </w:p>
  </w:footnote>
  <w:footnote w:type="continuationSeparator" w:id="0">
    <w:p w:rsidR="00440609" w:rsidRDefault="00440609" w:rsidP="003773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3AC" w:rsidRDefault="003773AC">
    <w:pPr>
      <w:pStyle w:val="Header"/>
      <w:rPr>
        <w:lang w:val="en-US"/>
      </w:rPr>
    </w:pPr>
  </w:p>
  <w:p w:rsidR="003773AC" w:rsidRPr="003773AC" w:rsidRDefault="003773AC">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514"/>
    <w:rsid w:val="0006681D"/>
    <w:rsid w:val="000D1AA2"/>
    <w:rsid w:val="00117B97"/>
    <w:rsid w:val="00137C83"/>
    <w:rsid w:val="00154FD5"/>
    <w:rsid w:val="0020383E"/>
    <w:rsid w:val="002F3514"/>
    <w:rsid w:val="003773AC"/>
    <w:rsid w:val="00440609"/>
    <w:rsid w:val="00445E04"/>
    <w:rsid w:val="004A0019"/>
    <w:rsid w:val="005F7E4F"/>
    <w:rsid w:val="00792A0B"/>
    <w:rsid w:val="00797CB9"/>
    <w:rsid w:val="00DB6FAA"/>
    <w:rsid w:val="00EC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style w:type="paragraph" w:default="1" w:styleId="Normal">
    <w:name w:val="Normal"/>
    <w:qFormat/>
    <w:rsid w:val="00805BCE"/>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3AC"/>
    <w:pPr>
      <w:tabs>
        <w:tab w:val="center" w:pos="4680"/>
        <w:tab w:val="right" w:pos="9360"/>
      </w:tabs>
    </w:pPr>
  </w:style>
  <w:style w:type="character" w:customStyle="1" w:styleId="HeaderChar">
    <w:name w:val="Header Char"/>
    <w:basedOn w:val="DefaultParagraphFont"/>
    <w:link w:val="Header"/>
    <w:uiPriority w:val="99"/>
    <w:rsid w:val="003773AC"/>
    <w:rPr>
      <w:sz w:val="24"/>
      <w:szCs w:val="24"/>
      <w:lang w:val="ru-RU" w:eastAsia="ru-RU"/>
    </w:rPr>
  </w:style>
  <w:style w:type="paragraph" w:styleId="Footer">
    <w:name w:val="footer"/>
    <w:basedOn w:val="Normal"/>
    <w:link w:val="FooterChar"/>
    <w:uiPriority w:val="99"/>
    <w:unhideWhenUsed/>
    <w:rsid w:val="003773AC"/>
    <w:pPr>
      <w:tabs>
        <w:tab w:val="center" w:pos="4680"/>
        <w:tab w:val="right" w:pos="9360"/>
      </w:tabs>
    </w:pPr>
  </w:style>
  <w:style w:type="character" w:customStyle="1" w:styleId="FooterChar">
    <w:name w:val="Footer Char"/>
    <w:basedOn w:val="DefaultParagraphFont"/>
    <w:link w:val="Footer"/>
    <w:uiPriority w:val="99"/>
    <w:rsid w:val="003773AC"/>
    <w:rPr>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style w:type="paragraph" w:default="1" w:styleId="Normal">
    <w:name w:val="Normal"/>
    <w:qFormat/>
    <w:rsid w:val="00805BCE"/>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3AC"/>
    <w:pPr>
      <w:tabs>
        <w:tab w:val="center" w:pos="4680"/>
        <w:tab w:val="right" w:pos="9360"/>
      </w:tabs>
    </w:pPr>
  </w:style>
  <w:style w:type="character" w:customStyle="1" w:styleId="HeaderChar">
    <w:name w:val="Header Char"/>
    <w:basedOn w:val="DefaultParagraphFont"/>
    <w:link w:val="Header"/>
    <w:uiPriority w:val="99"/>
    <w:rsid w:val="003773AC"/>
    <w:rPr>
      <w:sz w:val="24"/>
      <w:szCs w:val="24"/>
      <w:lang w:val="ru-RU" w:eastAsia="ru-RU"/>
    </w:rPr>
  </w:style>
  <w:style w:type="paragraph" w:styleId="Footer">
    <w:name w:val="footer"/>
    <w:basedOn w:val="Normal"/>
    <w:link w:val="FooterChar"/>
    <w:uiPriority w:val="99"/>
    <w:unhideWhenUsed/>
    <w:rsid w:val="003773AC"/>
    <w:pPr>
      <w:tabs>
        <w:tab w:val="center" w:pos="4680"/>
        <w:tab w:val="right" w:pos="9360"/>
      </w:tabs>
    </w:pPr>
  </w:style>
  <w:style w:type="character" w:customStyle="1" w:styleId="FooterChar">
    <w:name w:val="Footer Char"/>
    <w:basedOn w:val="DefaultParagraphFont"/>
    <w:link w:val="Footer"/>
    <w:uiPriority w:val="99"/>
    <w:rsid w:val="003773AC"/>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CAGREE</vt:lpstr>
    </vt:vector>
  </TitlesOfParts>
  <Company/>
  <LinksUpToDate>false</LinksUpToDate>
  <CharactersWithSpaces>11467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CAGREE</dc:title>
  <dc:creator>nmartini</dc:creator>
  <cp:lastModifiedBy>nmartini</cp:lastModifiedBy>
  <cp:revision>4</cp:revision>
  <dcterms:created xsi:type="dcterms:W3CDTF">2012-04-28T02:38:00Z</dcterms:created>
  <dcterms:modified xsi:type="dcterms:W3CDTF">2012-04-30T06:23:00Z</dcterms:modified>
</cp:coreProperties>
</file>